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C46C" w14:textId="405F6FB5" w:rsidR="006E64B5" w:rsidRPr="006169F8" w:rsidRDefault="00822223" w:rsidP="00BB401D">
      <w:pPr>
        <w:shd w:val="clear" w:color="auto" w:fill="FFFFFF"/>
        <w:tabs>
          <w:tab w:val="num" w:pos="360"/>
        </w:tabs>
        <w:spacing w:after="0" w:line="240" w:lineRule="auto"/>
        <w:rPr>
          <w:rFonts w:cstheme="minorHAnsi"/>
          <w:b/>
          <w:bCs/>
        </w:rPr>
      </w:pPr>
      <w:r w:rsidRPr="006169F8">
        <w:rPr>
          <w:rFonts w:cstheme="minorHAnsi"/>
          <w:b/>
          <w:bCs/>
        </w:rPr>
        <w:t xml:space="preserve">Tasked to: </w:t>
      </w:r>
      <w:r w:rsidRPr="006169F8">
        <w:rPr>
          <w:rFonts w:cstheme="minorHAnsi"/>
        </w:rPr>
        <w:t xml:space="preserve">Bundle </w:t>
      </w:r>
      <w:r w:rsidR="007126A0" w:rsidRPr="006169F8">
        <w:rPr>
          <w:rFonts w:cstheme="minorHAnsi"/>
        </w:rPr>
        <w:t>Coordinato</w:t>
      </w:r>
      <w:r w:rsidR="003972DB" w:rsidRPr="006169F8">
        <w:rPr>
          <w:rFonts w:cstheme="minorHAnsi"/>
        </w:rPr>
        <w:t>r</w:t>
      </w:r>
      <w:r w:rsidR="00A95FB0">
        <w:rPr>
          <w:rFonts w:cstheme="minorHAnsi"/>
        </w:rPr>
        <w:t xml:space="preserve"> </w:t>
      </w:r>
      <w:r w:rsidR="00701056">
        <w:rPr>
          <w:rFonts w:cstheme="minorHAnsi"/>
        </w:rPr>
        <w:t xml:space="preserve">visit </w:t>
      </w:r>
      <w:hyperlink r:id="rId7" w:anchor="add" w:history="1">
        <w:r w:rsidR="00701056" w:rsidRPr="0093678B">
          <w:rPr>
            <w:rStyle w:val="Hyperlink"/>
            <w:rFonts w:cstheme="minorHAnsi"/>
          </w:rPr>
          <w:t>Wild Apricot Bundle Coordinator Guide</w:t>
        </w:r>
      </w:hyperlink>
      <w:r w:rsidR="00701056">
        <w:rPr>
          <w:rFonts w:cstheme="minorHAnsi"/>
        </w:rPr>
        <w:t xml:space="preserve"> for full information.</w:t>
      </w:r>
    </w:p>
    <w:p w14:paraId="0C9C7C5D" w14:textId="6B0A3544" w:rsidR="00C12D8D" w:rsidRPr="006169F8" w:rsidRDefault="00C12D8D" w:rsidP="00880CB9">
      <w:pPr>
        <w:shd w:val="clear" w:color="auto" w:fill="FFFFFF"/>
        <w:tabs>
          <w:tab w:val="num" w:pos="360"/>
        </w:tabs>
        <w:spacing w:before="200" w:after="0" w:line="240" w:lineRule="auto"/>
        <w:ind w:left="360" w:hanging="360"/>
        <w:rPr>
          <w:rFonts w:cstheme="minorHAnsi"/>
          <w:b/>
          <w:bCs/>
        </w:rPr>
      </w:pPr>
      <w:r w:rsidRPr="006169F8">
        <w:rPr>
          <w:rFonts w:cstheme="minorHAnsi"/>
          <w:b/>
          <w:bCs/>
        </w:rPr>
        <w:t>Definitions</w:t>
      </w:r>
    </w:p>
    <w:p w14:paraId="6F0956AF" w14:textId="009340FE" w:rsidR="00C2630D" w:rsidRPr="006169F8" w:rsidRDefault="00CC5277" w:rsidP="00C2630D">
      <w:pPr>
        <w:pStyle w:val="ListParagraph"/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rPr>
          <w:rFonts w:cstheme="minorHAnsi"/>
        </w:rPr>
      </w:pPr>
      <w:r w:rsidRPr="006169F8">
        <w:rPr>
          <w:rFonts w:cstheme="minorHAnsi"/>
        </w:rPr>
        <w:t>Bundle Coordinator</w:t>
      </w:r>
      <w:r w:rsidR="00C11E98" w:rsidRPr="006169F8">
        <w:rPr>
          <w:rFonts w:cstheme="minorHAnsi"/>
        </w:rPr>
        <w:t>:</w:t>
      </w:r>
      <w:r w:rsidR="00C2630D" w:rsidRPr="006169F8">
        <w:rPr>
          <w:rFonts w:cstheme="minorHAnsi"/>
        </w:rPr>
        <w:t xml:space="preserve"> (BC)</w:t>
      </w:r>
      <w:r w:rsidRPr="006169F8">
        <w:rPr>
          <w:rFonts w:cstheme="minorHAnsi"/>
        </w:rPr>
        <w:t xml:space="preserve"> </w:t>
      </w:r>
      <w:r w:rsidR="00C2630D" w:rsidRPr="006169F8">
        <w:rPr>
          <w:rFonts w:cstheme="minorHAnsi"/>
        </w:rPr>
        <w:t>The person tasked with maintaining a State Chapter</w:t>
      </w:r>
      <w:r w:rsidR="00C11E98" w:rsidRPr="006169F8">
        <w:rPr>
          <w:rFonts w:cstheme="minorHAnsi"/>
        </w:rPr>
        <w:t xml:space="preserve"> or BO Chapter PT Subcommittee</w:t>
      </w:r>
    </w:p>
    <w:p w14:paraId="0D23DF4F" w14:textId="77777777" w:rsidR="00C11E98" w:rsidRPr="002D613C" w:rsidRDefault="0091447E" w:rsidP="002D613C">
      <w:pPr>
        <w:pStyle w:val="ListParagraph"/>
        <w:numPr>
          <w:ilvl w:val="0"/>
          <w:numId w:val="8"/>
        </w:numPr>
        <w:shd w:val="clear" w:color="auto" w:fill="FFFFFF"/>
        <w:tabs>
          <w:tab w:val="num" w:pos="360"/>
        </w:tabs>
        <w:spacing w:before="200" w:after="0" w:line="240" w:lineRule="auto"/>
        <w:rPr>
          <w:rFonts w:cstheme="minorHAnsi"/>
          <w:b/>
          <w:bCs/>
        </w:rPr>
      </w:pPr>
      <w:r w:rsidRPr="002D613C">
        <w:rPr>
          <w:rFonts w:cstheme="minorHAnsi"/>
        </w:rPr>
        <w:t xml:space="preserve">State </w:t>
      </w:r>
      <w:r w:rsidR="003972DB" w:rsidRPr="002D613C">
        <w:rPr>
          <w:rFonts w:cstheme="minorHAnsi"/>
        </w:rPr>
        <w:t xml:space="preserve">PT </w:t>
      </w:r>
      <w:r w:rsidRPr="002D613C">
        <w:rPr>
          <w:rFonts w:cstheme="minorHAnsi"/>
        </w:rPr>
        <w:t xml:space="preserve">Chapter or </w:t>
      </w:r>
      <w:r w:rsidR="003972DB" w:rsidRPr="002D613C">
        <w:rPr>
          <w:rFonts w:cstheme="minorHAnsi"/>
        </w:rPr>
        <w:t>BO Chapter PT Subcommittee</w:t>
      </w:r>
      <w:r w:rsidR="00C11E98" w:rsidRPr="002D613C">
        <w:rPr>
          <w:rFonts w:cstheme="minorHAnsi"/>
        </w:rPr>
        <w:t xml:space="preserve"> Bundle: (SCB)</w:t>
      </w:r>
    </w:p>
    <w:p w14:paraId="68B7E698" w14:textId="77777777" w:rsidR="004219C0" w:rsidRDefault="004219C0" w:rsidP="00C2630D">
      <w:pPr>
        <w:shd w:val="clear" w:color="auto" w:fill="FFFFFF"/>
        <w:tabs>
          <w:tab w:val="num" w:pos="360"/>
        </w:tabs>
        <w:spacing w:after="0" w:line="240" w:lineRule="auto"/>
        <w:rPr>
          <w:rFonts w:cstheme="minorHAnsi"/>
          <w:b/>
          <w:bCs/>
        </w:rPr>
      </w:pPr>
    </w:p>
    <w:p w14:paraId="2F561607" w14:textId="3D68FD9E" w:rsidR="004219C0" w:rsidRDefault="004219C0" w:rsidP="00C2630D">
      <w:pPr>
        <w:shd w:val="clear" w:color="auto" w:fill="FFFFFF"/>
        <w:tabs>
          <w:tab w:val="num" w:pos="360"/>
        </w:tabs>
        <w:spacing w:after="0" w:line="240" w:lineRule="auto"/>
        <w:rPr>
          <w:rFonts w:cstheme="minorHAnsi"/>
        </w:rPr>
      </w:pPr>
      <w:r w:rsidRPr="004219C0">
        <w:rPr>
          <w:rFonts w:cstheme="minorHAnsi"/>
          <w:b/>
          <w:bCs/>
        </w:rPr>
        <w:t>DATA FIELDS NEEDED</w:t>
      </w:r>
      <w:r>
        <w:rPr>
          <w:rFonts w:cstheme="minorHAnsi"/>
        </w:rPr>
        <w:t xml:space="preserve"> visit </w:t>
      </w:r>
      <w:proofErr w:type="spellStart"/>
      <w:r>
        <w:rPr>
          <w:rFonts w:cstheme="minorHAnsi"/>
        </w:rPr>
        <w:t>TipSheet</w:t>
      </w:r>
      <w:proofErr w:type="spellEnd"/>
      <w:r>
        <w:rPr>
          <w:rFonts w:cstheme="minorHAnsi"/>
        </w:rPr>
        <w:t xml:space="preserve"> – </w:t>
      </w:r>
      <w:hyperlink r:id="rId8" w:history="1">
        <w:r w:rsidRPr="0093678B">
          <w:rPr>
            <w:rStyle w:val="Hyperlink"/>
            <w:rFonts w:cstheme="minorHAnsi"/>
          </w:rPr>
          <w:t>Chapter Bundle Import Roster Template</w:t>
        </w:r>
      </w:hyperlink>
    </w:p>
    <w:p w14:paraId="7BF378E3" w14:textId="6B9E2D53" w:rsidR="00C11E98" w:rsidRPr="006169F8" w:rsidRDefault="00CF2B4F" w:rsidP="00C2630D">
      <w:pPr>
        <w:shd w:val="clear" w:color="auto" w:fill="FFFFFF"/>
        <w:tabs>
          <w:tab w:val="num" w:pos="360"/>
        </w:tabs>
        <w:spacing w:after="0" w:line="240" w:lineRule="auto"/>
        <w:rPr>
          <w:rFonts w:cstheme="minorHAnsi"/>
        </w:rPr>
      </w:pPr>
      <w:r w:rsidRPr="006169F8">
        <w:rPr>
          <w:rFonts w:cstheme="minorHAnsi"/>
        </w:rPr>
        <w:t>To assist PTN with</w:t>
      </w:r>
      <w:r w:rsidR="00423557" w:rsidRPr="006169F8">
        <w:rPr>
          <w:rFonts w:cstheme="minorHAnsi"/>
        </w:rPr>
        <w:t xml:space="preserve"> the</w:t>
      </w:r>
      <w:r w:rsidRPr="006169F8">
        <w:rPr>
          <w:rFonts w:cstheme="minorHAnsi"/>
        </w:rPr>
        <w:t xml:space="preserve"> import/addition of new </w:t>
      </w:r>
      <w:r w:rsidR="00C11E98" w:rsidRPr="006169F8">
        <w:rPr>
          <w:rFonts w:cstheme="minorHAnsi"/>
        </w:rPr>
        <w:t>SCB members</w:t>
      </w:r>
      <w:r w:rsidRPr="006169F8">
        <w:rPr>
          <w:rFonts w:cstheme="minorHAnsi"/>
        </w:rPr>
        <w:t xml:space="preserve">, please review the </w:t>
      </w:r>
      <w:r w:rsidR="00251DCE" w:rsidRPr="006169F8">
        <w:rPr>
          <w:rFonts w:cstheme="minorHAnsi"/>
        </w:rPr>
        <w:t xml:space="preserve">above </w:t>
      </w:r>
      <w:r w:rsidRPr="006169F8">
        <w:rPr>
          <w:rFonts w:cstheme="minorHAnsi"/>
        </w:rPr>
        <w:t>Tip-Sheet</w:t>
      </w:r>
      <w:r w:rsidR="00C11E98" w:rsidRPr="006169F8">
        <w:rPr>
          <w:rFonts w:cstheme="minorHAnsi"/>
        </w:rPr>
        <w:t xml:space="preserve"> </w:t>
      </w:r>
      <w:r w:rsidR="00251DCE" w:rsidRPr="006169F8">
        <w:rPr>
          <w:rFonts w:cstheme="minorHAnsi"/>
        </w:rPr>
        <w:t xml:space="preserve">for </w:t>
      </w:r>
      <w:r w:rsidRPr="006169F8">
        <w:rPr>
          <w:rFonts w:cstheme="minorHAnsi"/>
          <w:i/>
          <w:iCs/>
        </w:rPr>
        <w:t>column headers</w:t>
      </w:r>
      <w:r w:rsidR="00251DCE" w:rsidRPr="006169F8">
        <w:rPr>
          <w:rFonts w:cstheme="minorHAnsi"/>
          <w:i/>
          <w:iCs/>
        </w:rPr>
        <w:t xml:space="preserve"> </w:t>
      </w:r>
      <w:r w:rsidR="009A5C34" w:rsidRPr="006169F8">
        <w:rPr>
          <w:rFonts w:cstheme="minorHAnsi"/>
        </w:rPr>
        <w:t>and include all data requested</w:t>
      </w:r>
      <w:r w:rsidRPr="006169F8">
        <w:rPr>
          <w:rFonts w:cstheme="minorHAnsi"/>
        </w:rPr>
        <w:t>.</w:t>
      </w:r>
      <w:r w:rsidR="00251DCE" w:rsidRPr="006169F8">
        <w:rPr>
          <w:rFonts w:cstheme="minorHAnsi"/>
        </w:rPr>
        <w:t xml:space="preserve"> </w:t>
      </w:r>
      <w:r w:rsidRPr="006169F8">
        <w:rPr>
          <w:rFonts w:cstheme="minorHAnsi"/>
        </w:rPr>
        <w:t xml:space="preserve"> PTN respectfully asks that if you </w:t>
      </w:r>
      <w:r w:rsidR="00C11E98" w:rsidRPr="006169F8">
        <w:rPr>
          <w:rFonts w:cstheme="minorHAnsi"/>
        </w:rPr>
        <w:t xml:space="preserve">do not ask your </w:t>
      </w:r>
      <w:r w:rsidR="00251DCE" w:rsidRPr="006169F8">
        <w:rPr>
          <w:rFonts w:cstheme="minorHAnsi"/>
        </w:rPr>
        <w:t>SCB</w:t>
      </w:r>
      <w:r w:rsidR="00C11E98" w:rsidRPr="006169F8">
        <w:rPr>
          <w:rFonts w:cstheme="minorHAnsi"/>
        </w:rPr>
        <w:t xml:space="preserve"> </w:t>
      </w:r>
      <w:r w:rsidR="00251DCE" w:rsidRPr="006169F8">
        <w:rPr>
          <w:rFonts w:cstheme="minorHAnsi"/>
        </w:rPr>
        <w:t>m</w:t>
      </w:r>
      <w:r w:rsidR="00C11E98" w:rsidRPr="006169F8">
        <w:rPr>
          <w:rFonts w:cstheme="minorHAnsi"/>
        </w:rPr>
        <w:t>embers for this dat</w:t>
      </w:r>
      <w:r w:rsidR="00251DCE" w:rsidRPr="006169F8">
        <w:rPr>
          <w:rFonts w:cstheme="minorHAnsi"/>
        </w:rPr>
        <w:t>a</w:t>
      </w:r>
      <w:r w:rsidR="00C11E98" w:rsidRPr="006169F8">
        <w:rPr>
          <w:rFonts w:cstheme="minorHAnsi"/>
        </w:rPr>
        <w:t xml:space="preserve">, </w:t>
      </w:r>
      <w:r w:rsidRPr="006169F8">
        <w:rPr>
          <w:rFonts w:cstheme="minorHAnsi"/>
        </w:rPr>
        <w:t>please do. Providing the data will assist PTN with the import and future reporting statistics.</w:t>
      </w:r>
      <w:r w:rsidR="00C11E98" w:rsidRPr="006169F8">
        <w:rPr>
          <w:rFonts w:cstheme="minorHAnsi"/>
        </w:rPr>
        <w:t xml:space="preserve"> </w:t>
      </w:r>
      <w:r w:rsidR="0093678B">
        <w:rPr>
          <w:rFonts w:cstheme="minorHAnsi"/>
        </w:rPr>
        <w:t>Please save your Excel roster as a .csv file type.</w:t>
      </w:r>
    </w:p>
    <w:p w14:paraId="16129583" w14:textId="77777777" w:rsidR="001304C2" w:rsidRDefault="00251DCE" w:rsidP="00251DCE">
      <w:pPr>
        <w:shd w:val="clear" w:color="auto" w:fill="FFFFFF"/>
        <w:tabs>
          <w:tab w:val="num" w:pos="360"/>
        </w:tabs>
        <w:spacing w:before="120" w:after="0" w:line="240" w:lineRule="auto"/>
        <w:rPr>
          <w:rFonts w:cstheme="minorHAnsi"/>
        </w:rPr>
      </w:pPr>
      <w:r w:rsidRPr="006169F8">
        <w:rPr>
          <w:rFonts w:cstheme="minorHAnsi"/>
        </w:rPr>
        <w:t>PRO TIP</w:t>
      </w:r>
      <w:r w:rsidR="001304C2">
        <w:rPr>
          <w:rFonts w:cstheme="minorHAnsi"/>
        </w:rPr>
        <w:t>S</w:t>
      </w:r>
      <w:r w:rsidRPr="006169F8">
        <w:rPr>
          <w:rFonts w:cstheme="minorHAnsi"/>
        </w:rPr>
        <w:t xml:space="preserve">: </w:t>
      </w:r>
    </w:p>
    <w:p w14:paraId="6627F065" w14:textId="15EA4959" w:rsidR="00251DCE" w:rsidRPr="00CD18F0" w:rsidRDefault="00251DCE" w:rsidP="00CD18F0">
      <w:pPr>
        <w:pStyle w:val="ListParagraph"/>
        <w:numPr>
          <w:ilvl w:val="0"/>
          <w:numId w:val="12"/>
        </w:numPr>
        <w:shd w:val="clear" w:color="auto" w:fill="FFFFFF"/>
        <w:tabs>
          <w:tab w:val="num" w:pos="360"/>
        </w:tabs>
        <w:spacing w:after="0" w:line="240" w:lineRule="auto"/>
        <w:rPr>
          <w:rFonts w:cstheme="minorHAnsi"/>
        </w:rPr>
      </w:pPr>
      <w:r w:rsidRPr="00CD18F0">
        <w:rPr>
          <w:rFonts w:cstheme="minorHAnsi"/>
        </w:rPr>
        <w:t>The column headers wording must match the template wording</w:t>
      </w:r>
      <w:r w:rsidR="006169F8" w:rsidRPr="00CD18F0">
        <w:rPr>
          <w:rFonts w:cstheme="minorHAnsi"/>
        </w:rPr>
        <w:t xml:space="preserve">/sequence </w:t>
      </w:r>
      <w:r w:rsidRPr="00CD18F0">
        <w:rPr>
          <w:rFonts w:cstheme="minorHAnsi"/>
        </w:rPr>
        <w:t>exactly</w:t>
      </w:r>
      <w:r w:rsidR="001304C2" w:rsidRPr="00CD18F0">
        <w:rPr>
          <w:rFonts w:cstheme="minorHAnsi"/>
        </w:rPr>
        <w:t>.</w:t>
      </w:r>
    </w:p>
    <w:p w14:paraId="298F9C7A" w14:textId="608B48BA" w:rsidR="00CD18F0" w:rsidRPr="00CD18F0" w:rsidRDefault="001304C2" w:rsidP="00CD18F0">
      <w:pPr>
        <w:pStyle w:val="ListParagraph"/>
        <w:numPr>
          <w:ilvl w:val="0"/>
          <w:numId w:val="12"/>
        </w:numPr>
        <w:shd w:val="clear" w:color="auto" w:fill="FFFFFF"/>
        <w:tabs>
          <w:tab w:val="num" w:pos="360"/>
        </w:tabs>
        <w:spacing w:after="0" w:line="240" w:lineRule="auto"/>
        <w:rPr>
          <w:rFonts w:cstheme="minorHAnsi"/>
        </w:rPr>
      </w:pPr>
      <w:r w:rsidRPr="00CD18F0">
        <w:rPr>
          <w:rFonts w:cstheme="minorHAnsi"/>
        </w:rPr>
        <w:t>Click on highlighted</w:t>
      </w:r>
      <w:r w:rsidR="00140821">
        <w:rPr>
          <w:rFonts w:cstheme="minorHAnsi"/>
        </w:rPr>
        <w:t xml:space="preserve"> </w:t>
      </w:r>
      <w:r w:rsidR="00140821" w:rsidRPr="00140821">
        <w:rPr>
          <w:rFonts w:cstheme="minorHAnsi"/>
          <w:i/>
          <w:iCs/>
        </w:rPr>
        <w:t>Row 2</w:t>
      </w:r>
      <w:r w:rsidRPr="00140821">
        <w:rPr>
          <w:rFonts w:cstheme="minorHAnsi"/>
          <w:i/>
          <w:iCs/>
        </w:rPr>
        <w:t xml:space="preserve"> </w:t>
      </w:r>
      <w:r w:rsidR="0093678B">
        <w:rPr>
          <w:rFonts w:cstheme="minorHAnsi"/>
          <w:i/>
          <w:iCs/>
        </w:rPr>
        <w:t>Cell ‘</w:t>
      </w:r>
      <w:r w:rsidRPr="00140821">
        <w:rPr>
          <w:rFonts w:cstheme="minorHAnsi"/>
          <w:i/>
          <w:iCs/>
        </w:rPr>
        <w:t>NOTES</w:t>
      </w:r>
      <w:r w:rsidR="0093678B">
        <w:rPr>
          <w:rFonts w:cstheme="minorHAnsi"/>
          <w:i/>
          <w:iCs/>
        </w:rPr>
        <w:t>’</w:t>
      </w:r>
      <w:r w:rsidRPr="00CD18F0">
        <w:rPr>
          <w:rFonts w:cstheme="minorHAnsi"/>
        </w:rPr>
        <w:t xml:space="preserve"> </w:t>
      </w:r>
      <w:r w:rsidR="0093678B">
        <w:rPr>
          <w:rFonts w:cstheme="minorHAnsi"/>
        </w:rPr>
        <w:t>and to read complete details</w:t>
      </w:r>
      <w:r w:rsidRPr="00CD18F0">
        <w:rPr>
          <w:rFonts w:cstheme="minorHAnsi"/>
        </w:rPr>
        <w:t>.</w:t>
      </w:r>
    </w:p>
    <w:p w14:paraId="6EE205B6" w14:textId="74070D2B" w:rsidR="00EF589C" w:rsidRDefault="000C76AF" w:rsidP="00EF589C">
      <w:pPr>
        <w:shd w:val="clear" w:color="auto" w:fill="FFFFFF"/>
        <w:tabs>
          <w:tab w:val="num" w:pos="360"/>
        </w:tabs>
        <w:spacing w:before="200" w:after="0" w:line="240" w:lineRule="auto"/>
        <w:rPr>
          <w:rStyle w:val="Hyperlink"/>
          <w:rFonts w:eastAsia="Times New Roman" w:cstheme="minorHAnsi"/>
        </w:rPr>
      </w:pPr>
      <w:r w:rsidRPr="006169F8">
        <w:rPr>
          <w:rFonts w:eastAsia="Times New Roman" w:cstheme="minorHAnsi"/>
          <w:b/>
          <w:bCs/>
          <w:color w:val="222222"/>
        </w:rPr>
        <w:t>RENEWING MEMBERSHIP BUNDLE</w:t>
      </w:r>
      <w:r w:rsidRPr="006169F8">
        <w:rPr>
          <w:rFonts w:eastAsia="Times New Roman" w:cstheme="minorHAnsi"/>
          <w:color w:val="000000" w:themeColor="text1"/>
        </w:rPr>
        <w:t xml:space="preserve"> visit</w:t>
      </w:r>
      <w:r w:rsidR="00140821">
        <w:rPr>
          <w:rFonts w:eastAsia="Times New Roman" w:cstheme="minorHAnsi"/>
          <w:color w:val="000000" w:themeColor="text1"/>
        </w:rPr>
        <w:t xml:space="preserve"> Wild Apricot Help: </w:t>
      </w:r>
      <w:r w:rsidRPr="006169F8">
        <w:rPr>
          <w:rFonts w:eastAsia="Times New Roman" w:cstheme="minorHAnsi"/>
          <w:color w:val="000000" w:themeColor="text1"/>
        </w:rPr>
        <w:t xml:space="preserve"> </w:t>
      </w:r>
      <w:hyperlink r:id="rId9" w:anchor="renew" w:history="1">
        <w:r w:rsidRPr="006169F8">
          <w:rPr>
            <w:rStyle w:val="Hyperlink"/>
            <w:rFonts w:eastAsia="Times New Roman" w:cstheme="minorHAnsi"/>
          </w:rPr>
          <w:t>Renewing Bundle Members</w:t>
        </w:r>
      </w:hyperlink>
    </w:p>
    <w:p w14:paraId="36571967" w14:textId="6D83A872" w:rsidR="009A5C34" w:rsidRPr="006169F8" w:rsidRDefault="000C76AF" w:rsidP="00EF589C">
      <w:pPr>
        <w:shd w:val="clear" w:color="auto" w:fill="FFFFFF"/>
        <w:tabs>
          <w:tab w:val="num" w:pos="360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6169F8">
        <w:rPr>
          <w:rFonts w:eastAsia="Times New Roman" w:cstheme="minorHAnsi"/>
          <w:color w:val="222222"/>
        </w:rPr>
        <w:t>PTN Membership is Jan 1 through Dec 31</w:t>
      </w:r>
      <w:r w:rsidR="009A5C34" w:rsidRPr="006169F8">
        <w:rPr>
          <w:rFonts w:eastAsia="Times New Roman" w:cstheme="minorHAnsi"/>
          <w:color w:val="000000" w:themeColor="text1"/>
        </w:rPr>
        <w:t xml:space="preserve">; </w:t>
      </w:r>
      <w:r w:rsidR="005601FB" w:rsidRPr="006169F8">
        <w:rPr>
          <w:rFonts w:eastAsia="Times New Roman" w:cstheme="minorHAnsi"/>
          <w:color w:val="000000" w:themeColor="text1"/>
        </w:rPr>
        <w:t xml:space="preserve">PTN invoice sent annually </w:t>
      </w:r>
      <w:r w:rsidR="006169F8" w:rsidRPr="006169F8">
        <w:rPr>
          <w:rFonts w:eastAsia="Times New Roman" w:cstheme="minorHAnsi"/>
          <w:color w:val="000000" w:themeColor="text1"/>
        </w:rPr>
        <w:t xml:space="preserve">the beginning of </w:t>
      </w:r>
      <w:r w:rsidR="005601FB" w:rsidRPr="006169F8">
        <w:rPr>
          <w:rFonts w:eastAsia="Times New Roman" w:cstheme="minorHAnsi"/>
          <w:color w:val="000000" w:themeColor="text1"/>
        </w:rPr>
        <w:t>December</w:t>
      </w:r>
      <w:r w:rsidR="00824204" w:rsidRPr="006169F8">
        <w:rPr>
          <w:rFonts w:eastAsia="Times New Roman" w:cstheme="minorHAnsi"/>
          <w:color w:val="000000" w:themeColor="text1"/>
        </w:rPr>
        <w:t xml:space="preserve"> to </w:t>
      </w:r>
      <w:r w:rsidR="006169F8" w:rsidRPr="006169F8">
        <w:rPr>
          <w:rFonts w:eastAsia="Times New Roman" w:cstheme="minorHAnsi"/>
          <w:color w:val="000000" w:themeColor="text1"/>
        </w:rPr>
        <w:t>BC</w:t>
      </w:r>
      <w:r w:rsidR="009A5C34" w:rsidRPr="006169F8">
        <w:rPr>
          <w:rFonts w:eastAsia="Times New Roman" w:cstheme="minorHAnsi"/>
          <w:color w:val="000000" w:themeColor="text1"/>
        </w:rPr>
        <w:t>.</w:t>
      </w:r>
    </w:p>
    <w:p w14:paraId="63415D3B" w14:textId="061FCA99" w:rsidR="005601FB" w:rsidRPr="006169F8" w:rsidRDefault="006169F8" w:rsidP="00EF589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6169F8">
        <w:rPr>
          <w:rFonts w:eastAsia="Times New Roman" w:cstheme="minorHAnsi"/>
          <w:color w:val="000000" w:themeColor="text1"/>
        </w:rPr>
        <w:t>You</w:t>
      </w:r>
      <w:r w:rsidR="009A5C34" w:rsidRPr="006169F8">
        <w:rPr>
          <w:rFonts w:eastAsia="Times New Roman" w:cstheme="minorHAnsi"/>
          <w:color w:val="000000" w:themeColor="text1"/>
        </w:rPr>
        <w:t xml:space="preserve"> are encouraged to review your bundle in November to add new members or archive existing members. This will assist with correct Chapter Level invoicing. NOTE: if your chapter is invoiced </w:t>
      </w:r>
      <w:r w:rsidR="009C1245" w:rsidRPr="006169F8">
        <w:rPr>
          <w:rFonts w:eastAsia="Times New Roman" w:cstheme="minorHAnsi"/>
          <w:color w:val="000000" w:themeColor="text1"/>
        </w:rPr>
        <w:t xml:space="preserve">and pays </w:t>
      </w:r>
      <w:r w:rsidR="009A5C34" w:rsidRPr="006169F8">
        <w:rPr>
          <w:rFonts w:eastAsia="Times New Roman" w:cstheme="minorHAnsi"/>
          <w:color w:val="000000" w:themeColor="text1"/>
        </w:rPr>
        <w:t>for a</w:t>
      </w:r>
      <w:r w:rsidR="009C1245" w:rsidRPr="006169F8">
        <w:rPr>
          <w:rFonts w:eastAsia="Times New Roman" w:cstheme="minorHAnsi"/>
          <w:color w:val="000000" w:themeColor="text1"/>
        </w:rPr>
        <w:t xml:space="preserve"> larger</w:t>
      </w:r>
      <w:r w:rsidR="009A5C34" w:rsidRPr="006169F8">
        <w:rPr>
          <w:rFonts w:eastAsia="Times New Roman" w:cstheme="minorHAnsi"/>
          <w:color w:val="000000" w:themeColor="text1"/>
        </w:rPr>
        <w:t xml:space="preserve"> number of </w:t>
      </w:r>
      <w:r w:rsidR="009C1245" w:rsidRPr="006169F8">
        <w:rPr>
          <w:rFonts w:eastAsia="Times New Roman" w:cstheme="minorHAnsi"/>
          <w:color w:val="000000" w:themeColor="text1"/>
        </w:rPr>
        <w:t>members, no refunds will be given</w:t>
      </w:r>
      <w:r w:rsidR="00BB401D" w:rsidRPr="006169F8">
        <w:rPr>
          <w:rFonts w:eastAsia="Times New Roman" w:cstheme="minorHAnsi"/>
          <w:color w:val="000000" w:themeColor="text1"/>
        </w:rPr>
        <w:t>. See Maintaining State Chapter PTN Membership Bundle below.</w:t>
      </w:r>
    </w:p>
    <w:p w14:paraId="70D7F8C6" w14:textId="1702B267" w:rsidR="009A5C34" w:rsidRPr="006169F8" w:rsidRDefault="005601FB" w:rsidP="00605FD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Upon renewal, </w:t>
      </w:r>
      <w:r w:rsidRPr="006169F8">
        <w:rPr>
          <w:rStyle w:val="Hyperlink"/>
          <w:rFonts w:eastAsia="Times New Roman" w:cstheme="minorHAnsi"/>
          <w:b/>
          <w:bCs/>
          <w:color w:val="000000" w:themeColor="text1"/>
          <w:u w:val="none"/>
        </w:rPr>
        <w:t>existing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Bundle </w:t>
      </w:r>
      <w:r w:rsidR="00CC5277" w:rsidRPr="006169F8">
        <w:rPr>
          <w:rStyle w:val="Hyperlink"/>
          <w:rFonts w:eastAsia="Times New Roman" w:cstheme="minorHAnsi"/>
          <w:color w:val="000000" w:themeColor="text1"/>
          <w:u w:val="none"/>
        </w:rPr>
        <w:t>m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>embers will be update</w:t>
      </w:r>
      <w:r w:rsidR="00824204" w:rsidRPr="006169F8">
        <w:rPr>
          <w:rStyle w:val="Hyperlink"/>
          <w:rFonts w:eastAsia="Times New Roman" w:cstheme="minorHAnsi"/>
          <w:color w:val="000000" w:themeColor="text1"/>
          <w:u w:val="none"/>
        </w:rPr>
        <w:t>d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as PTN members</w:t>
      </w:r>
      <w:r w:rsidR="001304C2">
        <w:rPr>
          <w:rStyle w:val="Hyperlink"/>
          <w:rFonts w:eastAsia="Times New Roman" w:cstheme="minorHAnsi"/>
          <w:color w:val="000000" w:themeColor="text1"/>
          <w:u w:val="none"/>
        </w:rPr>
        <w:t>.</w:t>
      </w:r>
    </w:p>
    <w:p w14:paraId="02F7074F" w14:textId="561A08BB" w:rsidR="0093678B" w:rsidRPr="0093678B" w:rsidRDefault="00605FDB" w:rsidP="007E0CF7">
      <w:pPr>
        <w:pStyle w:val="ListParagraph"/>
        <w:numPr>
          <w:ilvl w:val="0"/>
          <w:numId w:val="8"/>
        </w:numPr>
        <w:shd w:val="clear" w:color="auto" w:fill="FFFFFF"/>
        <w:spacing w:before="200" w:after="0" w:line="240" w:lineRule="auto"/>
        <w:rPr>
          <w:rStyle w:val="Hyperlink"/>
          <w:rFonts w:eastAsia="Times New Roman" w:cstheme="minorHAnsi"/>
          <w:b/>
          <w:bCs/>
          <w:color w:val="auto"/>
          <w:kern w:val="20"/>
          <w:sz w:val="20"/>
          <w:szCs w:val="20"/>
          <w:u w:val="none"/>
        </w:rPr>
      </w:pPr>
      <w:r w:rsidRPr="0093678B">
        <w:rPr>
          <w:rStyle w:val="Hyperlink"/>
          <w:rFonts w:eastAsia="Times New Roman" w:cstheme="minorHAnsi"/>
          <w:color w:val="000000" w:themeColor="text1"/>
          <w:u w:val="none"/>
        </w:rPr>
        <w:t xml:space="preserve">You are encouraged to remind your </w:t>
      </w:r>
      <w:r w:rsidR="009A5C34" w:rsidRPr="0093678B">
        <w:rPr>
          <w:rStyle w:val="Hyperlink"/>
          <w:rFonts w:eastAsia="Times New Roman" w:cstheme="minorHAnsi"/>
          <w:color w:val="000000" w:themeColor="text1"/>
          <w:u w:val="none"/>
        </w:rPr>
        <w:t>bundle</w:t>
      </w:r>
      <w:r w:rsidRPr="0093678B">
        <w:rPr>
          <w:rStyle w:val="Hyperlink"/>
          <w:rFonts w:eastAsia="Times New Roman" w:cstheme="minorHAnsi"/>
          <w:color w:val="000000" w:themeColor="text1"/>
          <w:u w:val="none"/>
        </w:rPr>
        <w:t xml:space="preserve"> members to update their profile at </w:t>
      </w:r>
      <w:hyperlink r:id="rId10" w:history="1">
        <w:r w:rsidR="0000260D">
          <w:rPr>
            <w:rStyle w:val="Hyperlink"/>
            <w:rFonts w:eastAsia="Times New Roman" w:cstheme="minorHAnsi"/>
          </w:rPr>
          <w:t>permittechnation.org/Login</w:t>
        </w:r>
      </w:hyperlink>
      <w:r w:rsidRPr="0093678B">
        <w:rPr>
          <w:rStyle w:val="Hyperlink"/>
          <w:rFonts w:eastAsia="Times New Roman" w:cstheme="minorHAnsi"/>
          <w:color w:val="000000" w:themeColor="text1"/>
          <w:u w:val="none"/>
        </w:rPr>
        <w:t>.</w:t>
      </w:r>
    </w:p>
    <w:p w14:paraId="79259495" w14:textId="5EFF4B42" w:rsidR="0066613D" w:rsidRPr="0093678B" w:rsidRDefault="005601FB" w:rsidP="0093678B">
      <w:pPr>
        <w:shd w:val="clear" w:color="auto" w:fill="FFFFFF"/>
        <w:spacing w:before="200" w:after="0" w:line="240" w:lineRule="auto"/>
        <w:rPr>
          <w:rStyle w:val="Hyperlink"/>
          <w:rFonts w:eastAsia="Times New Roman" w:cstheme="minorHAnsi"/>
          <w:b/>
          <w:bCs/>
          <w:color w:val="auto"/>
          <w:kern w:val="20"/>
          <w:sz w:val="20"/>
          <w:szCs w:val="20"/>
          <w:u w:val="none"/>
        </w:rPr>
      </w:pPr>
      <w:r w:rsidRPr="0093678B">
        <w:rPr>
          <w:rStyle w:val="Hyperlink"/>
          <w:rFonts w:eastAsia="Times New Roman" w:cstheme="minorHAnsi"/>
          <w:b/>
          <w:bCs/>
          <w:color w:val="auto"/>
          <w:kern w:val="22"/>
          <w:u w:val="none"/>
        </w:rPr>
        <w:t>Maintaining State Chapter PTN Membership Bundl</w:t>
      </w:r>
      <w:r w:rsidR="00824204" w:rsidRPr="0093678B">
        <w:rPr>
          <w:rStyle w:val="Hyperlink"/>
          <w:rFonts w:eastAsia="Times New Roman" w:cstheme="minorHAnsi"/>
          <w:b/>
          <w:bCs/>
          <w:color w:val="auto"/>
          <w:kern w:val="22"/>
          <w:u w:val="none"/>
        </w:rPr>
        <w:t>e</w:t>
      </w:r>
      <w:r w:rsidR="00140821" w:rsidRPr="0093678B">
        <w:rPr>
          <w:rStyle w:val="Hyperlink"/>
          <w:rFonts w:eastAsia="Times New Roman" w:cstheme="minorHAnsi"/>
          <w:b/>
          <w:bCs/>
          <w:color w:val="auto"/>
          <w:kern w:val="22"/>
          <w:u w:val="none"/>
        </w:rPr>
        <w:t xml:space="preserve"> </w:t>
      </w:r>
      <w:r w:rsidR="00140821" w:rsidRPr="0093678B">
        <w:rPr>
          <w:rStyle w:val="Hyperlink"/>
          <w:rFonts w:eastAsia="Times New Roman" w:cstheme="minorHAnsi"/>
          <w:color w:val="000000" w:themeColor="text1"/>
          <w:kern w:val="20"/>
          <w:u w:val="none"/>
        </w:rPr>
        <w:t>Visit</w:t>
      </w:r>
      <w:r w:rsidR="00140821" w:rsidRPr="0093678B">
        <w:rPr>
          <w:rFonts w:eastAsia="Times New Roman" w:cstheme="minorHAnsi"/>
          <w:color w:val="000000" w:themeColor="text1"/>
          <w:kern w:val="20"/>
        </w:rPr>
        <w:t xml:space="preserve"> Wild Apricot Help</w:t>
      </w:r>
      <w:r w:rsidR="00EF589C" w:rsidRPr="0093678B">
        <w:rPr>
          <w:rFonts w:eastAsia="Times New Roman" w:cstheme="minorHAnsi"/>
          <w:color w:val="000000" w:themeColor="text1"/>
          <w:kern w:val="20"/>
        </w:rPr>
        <w:t xml:space="preserve">: </w:t>
      </w:r>
      <w:r w:rsidR="00140821" w:rsidRPr="0093678B">
        <w:rPr>
          <w:rStyle w:val="Hyperlink"/>
          <w:rFonts w:eastAsia="Times New Roman" w:cstheme="minorHAnsi"/>
          <w:color w:val="000000" w:themeColor="text1"/>
          <w:kern w:val="20"/>
          <w:u w:val="none"/>
        </w:rPr>
        <w:t xml:space="preserve"> </w:t>
      </w:r>
      <w:hyperlink r:id="rId11" w:anchor="remove" w:history="1">
        <w:r w:rsidR="00140821" w:rsidRPr="0093678B">
          <w:rPr>
            <w:rStyle w:val="Hyperlink"/>
            <w:rFonts w:eastAsia="Times New Roman" w:cstheme="minorHAnsi"/>
            <w:kern w:val="20"/>
            <w:sz w:val="20"/>
            <w:szCs w:val="20"/>
          </w:rPr>
          <w:t>Removing a bundle member</w:t>
        </w:r>
      </w:hyperlink>
    </w:p>
    <w:p w14:paraId="510E3221" w14:textId="52F0468B" w:rsidR="00824204" w:rsidRPr="006169F8" w:rsidRDefault="00824204" w:rsidP="00C27F16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It is </w:t>
      </w:r>
      <w:r w:rsidRPr="006169F8">
        <w:rPr>
          <w:rStyle w:val="Hyperlink"/>
          <w:rFonts w:eastAsia="Times New Roman" w:cstheme="minorHAnsi"/>
          <w:b/>
          <w:bCs/>
          <w:color w:val="000000" w:themeColor="text1"/>
          <w:u w:val="none"/>
        </w:rPr>
        <w:t>critical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you archive bundle members who are no longer members of your </w:t>
      </w:r>
      <w:r w:rsidR="006169F8" w:rsidRPr="006169F8">
        <w:rPr>
          <w:rStyle w:val="Hyperlink"/>
          <w:rFonts w:eastAsia="Times New Roman" w:cstheme="minorHAnsi"/>
          <w:color w:val="000000" w:themeColor="text1"/>
          <w:u w:val="none"/>
        </w:rPr>
        <w:t>SBC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>. Leaving non-members shown as active</w:t>
      </w:r>
      <w:r w:rsidR="00CC5277"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in your PTN bundle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>, will increase your PTN Chapter membership load which may then increase your annual dues amount.</w:t>
      </w:r>
    </w:p>
    <w:p w14:paraId="5E12EC38" w14:textId="194C74FD" w:rsidR="00AB5AB2" w:rsidRPr="006169F8" w:rsidRDefault="005601FB" w:rsidP="00CD74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>Complete</w:t>
      </w:r>
      <w:r w:rsidR="00CD74E4"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a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review of bundle members</w:t>
      </w:r>
      <w:r w:rsidR="00BB401D"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annually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a</w:t>
      </w:r>
      <w:r w:rsidR="00C022BE" w:rsidRPr="006169F8">
        <w:rPr>
          <w:rStyle w:val="Hyperlink"/>
          <w:rFonts w:eastAsia="Times New Roman" w:cstheme="minorHAnsi"/>
          <w:color w:val="000000" w:themeColor="text1"/>
          <w:u w:val="none"/>
        </w:rPr>
        <w:t>t a minimum</w:t>
      </w:r>
      <w:r w:rsidR="0062273A" w:rsidRPr="006169F8">
        <w:rPr>
          <w:rStyle w:val="Hyperlink"/>
          <w:rFonts w:eastAsia="Times New Roman" w:cstheme="minorHAnsi"/>
          <w:color w:val="000000" w:themeColor="text1"/>
          <w:u w:val="none"/>
        </w:rPr>
        <w:t>;</w:t>
      </w:r>
    </w:p>
    <w:p w14:paraId="2788CE2D" w14:textId="59EDEB10" w:rsidR="00CD74E4" w:rsidRPr="006169F8" w:rsidRDefault="00CD74E4" w:rsidP="00CD74E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>Archived bundle members will remain on the bundle</w:t>
      </w:r>
      <w:r w:rsidR="00605FDB"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member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list</w:t>
      </w:r>
      <w:r w:rsidR="00605FDB" w:rsidRPr="006169F8">
        <w:rPr>
          <w:rStyle w:val="Hyperlink"/>
          <w:rFonts w:eastAsia="Times New Roman" w:cstheme="minorHAnsi"/>
          <w:color w:val="000000" w:themeColor="text1"/>
          <w:u w:val="none"/>
        </w:rPr>
        <w:t xml:space="preserve"> until deleted by an Account Administrator. Archived names </w:t>
      </w:r>
      <w:r w:rsidRPr="006169F8">
        <w:rPr>
          <w:rStyle w:val="Hyperlink"/>
          <w:rFonts w:eastAsia="Times New Roman" w:cstheme="minorHAnsi"/>
          <w:color w:val="000000" w:themeColor="text1"/>
          <w:u w:val="none"/>
        </w:rPr>
        <w:t>will be in black font and will not count towards total active members</w:t>
      </w:r>
      <w:r w:rsidR="0062273A" w:rsidRPr="006169F8">
        <w:rPr>
          <w:rStyle w:val="Hyperlink"/>
          <w:rFonts w:eastAsia="Times New Roman" w:cstheme="minorHAnsi"/>
          <w:color w:val="000000" w:themeColor="text1"/>
          <w:u w:val="none"/>
        </w:rPr>
        <w:t>.</w:t>
      </w:r>
    </w:p>
    <w:p w14:paraId="7718BF20" w14:textId="29AB3CDF" w:rsidR="00CB3F8F" w:rsidRPr="006169F8" w:rsidRDefault="0091447E" w:rsidP="00880CB9">
      <w:pPr>
        <w:shd w:val="clear" w:color="auto" w:fill="FFFFFF"/>
        <w:spacing w:before="200" w:after="0" w:line="240" w:lineRule="auto"/>
        <w:rPr>
          <w:rFonts w:eastAsia="Times New Roman" w:cstheme="minorHAnsi"/>
          <w:color w:val="000000" w:themeColor="text1"/>
        </w:rPr>
      </w:pPr>
      <w:r w:rsidRPr="006169F8">
        <w:rPr>
          <w:rFonts w:eastAsia="Times New Roman" w:cstheme="minorHAnsi"/>
          <w:b/>
          <w:bCs/>
          <w:color w:val="222222"/>
        </w:rPr>
        <w:t xml:space="preserve">New </w:t>
      </w:r>
      <w:r w:rsidR="00CB3F8F" w:rsidRPr="006169F8">
        <w:rPr>
          <w:rFonts w:eastAsia="Times New Roman" w:cstheme="minorHAnsi"/>
          <w:b/>
          <w:bCs/>
          <w:color w:val="222222"/>
        </w:rPr>
        <w:t>Bundle M</w:t>
      </w:r>
      <w:r w:rsidRPr="006169F8">
        <w:rPr>
          <w:rFonts w:eastAsia="Times New Roman" w:cstheme="minorHAnsi"/>
          <w:b/>
          <w:bCs/>
          <w:color w:val="222222"/>
        </w:rPr>
        <w:t>embers</w:t>
      </w:r>
      <w:r w:rsidRPr="006169F8">
        <w:rPr>
          <w:rFonts w:eastAsia="Times New Roman" w:cstheme="minorHAnsi"/>
          <w:color w:val="222222"/>
        </w:rPr>
        <w:t xml:space="preserve"> </w:t>
      </w:r>
      <w:r w:rsidR="003972DB" w:rsidRPr="006169F8">
        <w:rPr>
          <w:rFonts w:eastAsia="Times New Roman" w:cstheme="minorHAnsi"/>
          <w:color w:val="222222"/>
        </w:rPr>
        <w:t>–</w:t>
      </w:r>
      <w:r w:rsidR="00D15EAA" w:rsidRPr="006169F8">
        <w:rPr>
          <w:rFonts w:eastAsia="Times New Roman" w:cstheme="minorHAnsi"/>
          <w:color w:val="222222"/>
        </w:rPr>
        <w:t xml:space="preserve"> </w:t>
      </w:r>
      <w:r w:rsidR="00140821">
        <w:rPr>
          <w:rFonts w:eastAsia="Times New Roman" w:cstheme="minorHAnsi"/>
          <w:color w:val="222222"/>
        </w:rPr>
        <w:t xml:space="preserve">visit </w:t>
      </w:r>
      <w:r w:rsidR="00140821">
        <w:rPr>
          <w:rFonts w:eastAsia="Times New Roman" w:cstheme="minorHAnsi"/>
          <w:color w:val="000000" w:themeColor="text1"/>
        </w:rPr>
        <w:t xml:space="preserve">Wild Apricot Help: </w:t>
      </w:r>
      <w:r w:rsidR="00140821" w:rsidRPr="006169F8">
        <w:rPr>
          <w:rFonts w:eastAsia="Times New Roman" w:cstheme="minorHAnsi"/>
          <w:color w:val="000000" w:themeColor="text1"/>
        </w:rPr>
        <w:t xml:space="preserve"> </w:t>
      </w:r>
      <w:hyperlink r:id="rId12" w:anchor="add" w:history="1">
        <w:r w:rsidR="00D15EAA" w:rsidRPr="00A95FB0">
          <w:rPr>
            <w:rStyle w:val="Hyperlink"/>
            <w:rFonts w:eastAsia="Times New Roman" w:cstheme="minorHAnsi"/>
          </w:rPr>
          <w:t>Adding members to a bundle</w:t>
        </w:r>
      </w:hyperlink>
    </w:p>
    <w:p w14:paraId="331EFDC6" w14:textId="706982E9" w:rsidR="00CD74E4" w:rsidRPr="006169F8" w:rsidRDefault="00CD74E4" w:rsidP="00EF589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69F8">
        <w:rPr>
          <w:rFonts w:eastAsia="Times New Roman" w:cstheme="minorHAnsi"/>
          <w:color w:val="000000" w:themeColor="text1"/>
        </w:rPr>
        <w:t xml:space="preserve">Chapter Bundle Coordinators are asked to manually </w:t>
      </w:r>
      <w:r w:rsidR="00605FDB" w:rsidRPr="006169F8">
        <w:rPr>
          <w:rFonts w:eastAsia="Times New Roman" w:cstheme="minorHAnsi"/>
          <w:color w:val="000000" w:themeColor="text1"/>
        </w:rPr>
        <w:t xml:space="preserve">add </w:t>
      </w:r>
      <w:r w:rsidRPr="006169F8">
        <w:rPr>
          <w:rFonts w:eastAsia="Times New Roman" w:cstheme="minorHAnsi"/>
          <w:color w:val="000000" w:themeColor="text1"/>
        </w:rPr>
        <w:t>&lt;</w:t>
      </w:r>
      <w:r w:rsidR="007126A0" w:rsidRPr="006169F8">
        <w:rPr>
          <w:rFonts w:eastAsia="Times New Roman" w:cstheme="minorHAnsi"/>
          <w:color w:val="222222"/>
        </w:rPr>
        <w:t>5 new members</w:t>
      </w:r>
      <w:r w:rsidR="0062273A" w:rsidRPr="006169F8">
        <w:rPr>
          <w:rFonts w:eastAsia="Times New Roman" w:cstheme="minorHAnsi"/>
          <w:color w:val="222222"/>
        </w:rPr>
        <w:t xml:space="preserve"> (i.e., please do not send new State Chapter member</w:t>
      </w:r>
      <w:r w:rsidR="00890A21" w:rsidRPr="006169F8">
        <w:rPr>
          <w:rFonts w:eastAsia="Times New Roman" w:cstheme="minorHAnsi"/>
          <w:color w:val="222222"/>
        </w:rPr>
        <w:t xml:space="preserve">(s) 1 or 2 </w:t>
      </w:r>
      <w:r w:rsidR="0062273A" w:rsidRPr="006169F8">
        <w:rPr>
          <w:rFonts w:eastAsia="Times New Roman" w:cstheme="minorHAnsi"/>
          <w:color w:val="222222"/>
        </w:rPr>
        <w:t>at a time to PTN Admin)</w:t>
      </w:r>
      <w:r w:rsidR="001304C2">
        <w:rPr>
          <w:rFonts w:eastAsia="Times New Roman" w:cstheme="minorHAnsi"/>
          <w:color w:val="222222"/>
        </w:rPr>
        <w:t>.</w:t>
      </w:r>
    </w:p>
    <w:p w14:paraId="06BE22C6" w14:textId="269CB137" w:rsidR="00CD74E4" w:rsidRPr="006169F8" w:rsidRDefault="00CD74E4" w:rsidP="00CD74E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169F8">
        <w:rPr>
          <w:rFonts w:eastAsia="Times New Roman" w:cstheme="minorHAnsi"/>
          <w:color w:val="222222"/>
        </w:rPr>
        <w:t xml:space="preserve">&gt;5 members, send </w:t>
      </w:r>
      <w:r w:rsidR="00890A21" w:rsidRPr="006169F8">
        <w:rPr>
          <w:rFonts w:eastAsia="Times New Roman" w:cstheme="minorHAnsi"/>
          <w:color w:val="222222"/>
        </w:rPr>
        <w:t xml:space="preserve">a </w:t>
      </w:r>
      <w:r w:rsidRPr="006169F8">
        <w:rPr>
          <w:rFonts w:eastAsia="Times New Roman" w:cstheme="minorHAnsi"/>
          <w:color w:val="222222"/>
        </w:rPr>
        <w:t xml:space="preserve">State Chapter </w:t>
      </w:r>
      <w:r w:rsidR="00890A21" w:rsidRPr="006169F8">
        <w:rPr>
          <w:rFonts w:eastAsia="Times New Roman" w:cstheme="minorHAnsi"/>
          <w:color w:val="222222"/>
        </w:rPr>
        <w:t>new m</w:t>
      </w:r>
      <w:r w:rsidRPr="006169F8">
        <w:rPr>
          <w:rFonts w:eastAsia="Times New Roman" w:cstheme="minorHAnsi"/>
          <w:color w:val="222222"/>
        </w:rPr>
        <w:t xml:space="preserve">embership </w:t>
      </w:r>
      <w:r w:rsidR="00890A21" w:rsidRPr="006169F8">
        <w:rPr>
          <w:rFonts w:eastAsia="Times New Roman" w:cstheme="minorHAnsi"/>
          <w:color w:val="222222"/>
        </w:rPr>
        <w:t>r</w:t>
      </w:r>
      <w:r w:rsidRPr="006169F8">
        <w:rPr>
          <w:rFonts w:eastAsia="Times New Roman" w:cstheme="minorHAnsi"/>
          <w:color w:val="222222"/>
        </w:rPr>
        <w:t xml:space="preserve">oster as a .csv file to </w:t>
      </w:r>
      <w:hyperlink r:id="rId13" w:history="1">
        <w:r w:rsidRPr="006169F8">
          <w:rPr>
            <w:rStyle w:val="Hyperlink"/>
            <w:rFonts w:eastAsia="Times New Roman" w:cstheme="minorHAnsi"/>
          </w:rPr>
          <w:t>info@permittechnation.org</w:t>
        </w:r>
      </w:hyperlink>
      <w:r w:rsidR="001304C2">
        <w:rPr>
          <w:rStyle w:val="Hyperlink"/>
          <w:rFonts w:eastAsia="Times New Roman" w:cstheme="minorHAnsi"/>
        </w:rPr>
        <w:t>.</w:t>
      </w:r>
    </w:p>
    <w:p w14:paraId="449B55D9" w14:textId="53351957" w:rsidR="00890A21" w:rsidRPr="00C27F16" w:rsidRDefault="00BB401D" w:rsidP="00CB6BD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C27F16">
        <w:rPr>
          <w:rFonts w:eastAsia="Times New Roman" w:cstheme="minorHAnsi"/>
          <w:color w:val="222222"/>
        </w:rPr>
        <w:t xml:space="preserve">Template listed above; </w:t>
      </w:r>
      <w:r w:rsidRPr="0093678B">
        <w:rPr>
          <w:rFonts w:eastAsia="Times New Roman" w:cstheme="minorHAnsi"/>
          <w:b/>
          <w:bCs/>
          <w:color w:val="222222"/>
        </w:rPr>
        <w:t xml:space="preserve">please </w:t>
      </w:r>
      <w:r w:rsidR="00140821" w:rsidRPr="0093678B">
        <w:rPr>
          <w:rFonts w:eastAsia="Times New Roman" w:cstheme="minorHAnsi"/>
          <w:b/>
          <w:bCs/>
          <w:color w:val="222222"/>
        </w:rPr>
        <w:t>save as a .csv file</w:t>
      </w:r>
      <w:r w:rsidR="00140821" w:rsidRPr="00C27F16">
        <w:rPr>
          <w:rFonts w:eastAsia="Times New Roman" w:cstheme="minorHAnsi"/>
          <w:color w:val="222222"/>
        </w:rPr>
        <w:t xml:space="preserve"> and </w:t>
      </w:r>
      <w:r w:rsidRPr="00C27F16">
        <w:rPr>
          <w:rFonts w:eastAsia="Times New Roman" w:cstheme="minorHAnsi"/>
          <w:color w:val="222222"/>
        </w:rPr>
        <w:t>include all column headings</w:t>
      </w:r>
      <w:r w:rsidR="001304C2" w:rsidRPr="00C27F16">
        <w:rPr>
          <w:rFonts w:eastAsia="Times New Roman" w:cstheme="minorHAnsi"/>
          <w:color w:val="222222"/>
        </w:rPr>
        <w:t>/data.</w:t>
      </w:r>
    </w:p>
    <w:p w14:paraId="68F7519C" w14:textId="37CA6F8D" w:rsidR="00DE33B0" w:rsidRPr="00C27F16" w:rsidRDefault="00C27F16" w:rsidP="00CB6BD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  <w:r w:rsidRPr="00C27F16">
        <w:rPr>
          <w:rFonts w:eastAsia="Times New Roman" w:cstheme="minorHAnsi"/>
          <w:color w:val="222222"/>
        </w:rPr>
        <w:t xml:space="preserve">On </w:t>
      </w:r>
      <w:r w:rsidR="0093678B">
        <w:rPr>
          <w:rFonts w:eastAsia="Times New Roman" w:cstheme="minorHAnsi"/>
          <w:color w:val="222222"/>
        </w:rPr>
        <w:t xml:space="preserve">the </w:t>
      </w:r>
      <w:r w:rsidRPr="00C27F16">
        <w:rPr>
          <w:rFonts w:eastAsia="Times New Roman" w:cstheme="minorHAnsi"/>
          <w:color w:val="222222"/>
        </w:rPr>
        <w:t>above link,</w:t>
      </w:r>
      <w:r w:rsidR="007126A0" w:rsidRPr="00C27F16">
        <w:rPr>
          <w:rFonts w:eastAsia="Times New Roman" w:cstheme="minorHAnsi"/>
          <w:i/>
          <w:iCs/>
          <w:color w:val="222222"/>
        </w:rPr>
        <w:t xml:space="preserve"> </w:t>
      </w:r>
      <w:r w:rsidRPr="00C27F16">
        <w:rPr>
          <w:rFonts w:eastAsia="Times New Roman" w:cstheme="minorHAnsi"/>
          <w:i/>
          <w:iCs/>
          <w:color w:val="222222"/>
        </w:rPr>
        <w:t>WA Help</w:t>
      </w:r>
      <w:r w:rsidR="0093678B">
        <w:rPr>
          <w:rFonts w:eastAsia="Times New Roman" w:cstheme="minorHAnsi"/>
          <w:i/>
          <w:iCs/>
          <w:color w:val="222222"/>
        </w:rPr>
        <w:t xml:space="preserve"> - </w:t>
      </w:r>
      <w:r w:rsidRPr="00C27F16">
        <w:rPr>
          <w:rFonts w:eastAsia="Times New Roman" w:cstheme="minorHAnsi"/>
          <w:i/>
          <w:iCs/>
          <w:color w:val="222222"/>
        </w:rPr>
        <w:t>Adding members</w:t>
      </w:r>
      <w:r>
        <w:rPr>
          <w:rFonts w:eastAsia="Times New Roman" w:cstheme="minorHAnsi"/>
          <w:i/>
          <w:iCs/>
          <w:color w:val="222222"/>
        </w:rPr>
        <w:t xml:space="preserve">, </w:t>
      </w:r>
      <w:r>
        <w:rPr>
          <w:rFonts w:eastAsia="Times New Roman" w:cstheme="minorHAnsi"/>
          <w:color w:val="222222"/>
        </w:rPr>
        <w:t>read</w:t>
      </w:r>
      <w:r w:rsidRPr="00C27F16">
        <w:rPr>
          <w:rFonts w:eastAsia="Times New Roman" w:cstheme="minorHAnsi"/>
          <w:i/>
          <w:iCs/>
          <w:color w:val="222222"/>
        </w:rPr>
        <w:t xml:space="preserve"> - </w:t>
      </w:r>
      <w:r w:rsidR="007126A0" w:rsidRPr="00C27F16">
        <w:rPr>
          <w:rFonts w:eastAsia="Times New Roman" w:cstheme="minorHAnsi"/>
          <w:i/>
          <w:iCs/>
          <w:color w:val="222222"/>
        </w:rPr>
        <w:t>Pr</w:t>
      </w:r>
      <w:r w:rsidR="00DE33B0" w:rsidRPr="00C27F16">
        <w:rPr>
          <w:rStyle w:val="Hyperlink"/>
          <w:rFonts w:eastAsia="Times New Roman" w:cstheme="minorHAnsi"/>
          <w:i/>
          <w:iCs/>
          <w:color w:val="000000" w:themeColor="text1"/>
          <w:u w:val="none"/>
        </w:rPr>
        <w:t>eparing the import file</w:t>
      </w:r>
      <w:r w:rsidRPr="00C27F16">
        <w:rPr>
          <w:rStyle w:val="Hyperlink"/>
          <w:rFonts w:eastAsia="Times New Roman" w:cstheme="minorHAnsi"/>
          <w:color w:val="000000" w:themeColor="text1"/>
          <w:u w:val="none"/>
        </w:rPr>
        <w:t>,</w:t>
      </w:r>
      <w:r w:rsidR="00DE33B0" w:rsidRPr="00C27F16">
        <w:rPr>
          <w:rStyle w:val="Hyperlink"/>
          <w:rFonts w:eastAsia="Times New Roman" w:cstheme="minorHAnsi"/>
          <w:color w:val="000000" w:themeColor="text1"/>
          <w:u w:val="none"/>
        </w:rPr>
        <w:t xml:space="preserve"> then skip down to </w:t>
      </w:r>
      <w:r w:rsidR="00DE33B0" w:rsidRPr="00C27F16">
        <w:rPr>
          <w:rStyle w:val="Hyperlink"/>
          <w:rFonts w:eastAsia="Times New Roman" w:cstheme="minorHAnsi"/>
          <w:i/>
          <w:iCs/>
          <w:color w:val="000000" w:themeColor="text1"/>
          <w:u w:val="none"/>
        </w:rPr>
        <w:t>Adding or Updating bundle members</w:t>
      </w:r>
      <w:r w:rsidR="00890A21" w:rsidRPr="00C27F16">
        <w:rPr>
          <w:rStyle w:val="Hyperlink"/>
          <w:rFonts w:eastAsia="Times New Roman" w:cstheme="minorHAnsi"/>
          <w:i/>
          <w:iCs/>
          <w:color w:val="000000" w:themeColor="text1"/>
          <w:u w:val="none"/>
        </w:rPr>
        <w:t>.</w:t>
      </w:r>
    </w:p>
    <w:sectPr w:rsidR="00DE33B0" w:rsidRPr="00C27F16" w:rsidSect="00EF589C">
      <w:headerReference w:type="default" r:id="rId14"/>
      <w:footerReference w:type="default" r:id="rId15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DDB8" w14:textId="77777777" w:rsidR="00877AD8" w:rsidRDefault="00877AD8" w:rsidP="006857E4">
      <w:pPr>
        <w:spacing w:after="0" w:line="240" w:lineRule="auto"/>
      </w:pPr>
      <w:r>
        <w:separator/>
      </w:r>
    </w:p>
  </w:endnote>
  <w:endnote w:type="continuationSeparator" w:id="0">
    <w:p w14:paraId="27B969D9" w14:textId="77777777" w:rsidR="00877AD8" w:rsidRDefault="00877AD8" w:rsidP="0068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BB8" w14:textId="4F953CD4" w:rsidR="006857E4" w:rsidRDefault="00BB401D" w:rsidP="006857E4">
    <w:pPr>
      <w:pStyle w:val="Footer"/>
      <w:jc w:val="right"/>
    </w:pPr>
    <w:r>
      <w:t>Coordinator_Bundle_</w:t>
    </w:r>
    <w:r w:rsidR="006857E4">
      <w:t>Update_</w:t>
    </w:r>
    <w:r w:rsidR="00F270CF">
      <w:t>20</w:t>
    </w:r>
    <w:r w:rsidR="006857E4">
      <w:t>2</w:t>
    </w:r>
    <w:r w:rsidR="00F270CF">
      <w:t>3</w:t>
    </w:r>
    <w:r w:rsidR="006169F8">
      <w:t>0613</w:t>
    </w:r>
  </w:p>
  <w:p w14:paraId="703EC989" w14:textId="77777777" w:rsidR="00F270CF" w:rsidRDefault="00F270CF" w:rsidP="00F270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60FA" w14:textId="77777777" w:rsidR="00877AD8" w:rsidRDefault="00877AD8" w:rsidP="006857E4">
      <w:pPr>
        <w:spacing w:after="0" w:line="240" w:lineRule="auto"/>
      </w:pPr>
      <w:r>
        <w:separator/>
      </w:r>
    </w:p>
  </w:footnote>
  <w:footnote w:type="continuationSeparator" w:id="0">
    <w:p w14:paraId="21A8F98A" w14:textId="77777777" w:rsidR="00877AD8" w:rsidRDefault="00877AD8" w:rsidP="0068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27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5"/>
      <w:gridCol w:w="7512"/>
    </w:tblGrid>
    <w:tr w:rsidR="001304C2" w14:paraId="5A66093D" w14:textId="77777777" w:rsidTr="00C27F16">
      <w:trPr>
        <w:trHeight w:val="275"/>
      </w:trPr>
      <w:tc>
        <w:tcPr>
          <w:tcW w:w="2615" w:type="dxa"/>
        </w:tcPr>
        <w:p w14:paraId="47B04505" w14:textId="3FE40493" w:rsidR="001304C2" w:rsidRDefault="001304C2" w:rsidP="001304C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99040F0" wp14:editId="24D1BA46">
                <wp:extent cx="1203960" cy="1203960"/>
                <wp:effectExtent l="0" t="0" r="0" b="0"/>
                <wp:docPr id="16553985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39855" name="Picture 16553985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5054A5B6" w14:textId="6B88293C" w:rsidR="001304C2" w:rsidRDefault="001304C2" w:rsidP="001304C2">
          <w:pPr>
            <w:pStyle w:val="Header"/>
            <w:spacing w:before="720"/>
            <w:jc w:val="center"/>
          </w:pPr>
          <w:r>
            <w:rPr>
              <w:rFonts w:cstheme="minorHAnsi"/>
              <w:b/>
              <w:bCs/>
              <w:sz w:val="40"/>
              <w:szCs w:val="40"/>
            </w:rPr>
            <w:t xml:space="preserve">Chapter Bundle </w:t>
          </w:r>
          <w:r w:rsidR="00C27F16">
            <w:rPr>
              <w:rFonts w:cstheme="minorHAnsi"/>
              <w:b/>
              <w:bCs/>
              <w:sz w:val="40"/>
              <w:szCs w:val="40"/>
            </w:rPr>
            <w:t xml:space="preserve">Membership </w:t>
          </w:r>
          <w:r>
            <w:rPr>
              <w:rFonts w:cstheme="minorHAnsi"/>
              <w:b/>
              <w:bCs/>
              <w:sz w:val="40"/>
              <w:szCs w:val="40"/>
            </w:rPr>
            <w:t>Roster</w:t>
          </w:r>
          <w:r w:rsidRPr="00890A21">
            <w:rPr>
              <w:rFonts w:cstheme="minorHAnsi"/>
              <w:b/>
              <w:bCs/>
              <w:sz w:val="40"/>
              <w:szCs w:val="40"/>
            </w:rPr>
            <w:t xml:space="preserve"> Update</w:t>
          </w:r>
        </w:p>
      </w:tc>
    </w:tr>
  </w:tbl>
  <w:p w14:paraId="1AFCECA9" w14:textId="77777777" w:rsidR="001304C2" w:rsidRDefault="0013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2AC"/>
    <w:multiLevelType w:val="hybridMultilevel"/>
    <w:tmpl w:val="1396D9DE"/>
    <w:lvl w:ilvl="0" w:tplc="9AC28E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E765A"/>
    <w:multiLevelType w:val="hybridMultilevel"/>
    <w:tmpl w:val="6B72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0D0"/>
    <w:multiLevelType w:val="multilevel"/>
    <w:tmpl w:val="0DB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E0B4B"/>
    <w:multiLevelType w:val="hybridMultilevel"/>
    <w:tmpl w:val="F1E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11C2"/>
    <w:multiLevelType w:val="multilevel"/>
    <w:tmpl w:val="E45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47E45"/>
    <w:multiLevelType w:val="hybridMultilevel"/>
    <w:tmpl w:val="D638A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6460"/>
    <w:multiLevelType w:val="hybridMultilevel"/>
    <w:tmpl w:val="E3C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0CF9"/>
    <w:multiLevelType w:val="hybridMultilevel"/>
    <w:tmpl w:val="A528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14C3"/>
    <w:multiLevelType w:val="hybridMultilevel"/>
    <w:tmpl w:val="5E22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91697"/>
    <w:multiLevelType w:val="hybridMultilevel"/>
    <w:tmpl w:val="CDA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5385"/>
    <w:multiLevelType w:val="hybridMultilevel"/>
    <w:tmpl w:val="B1964BF4"/>
    <w:lvl w:ilvl="0" w:tplc="9AC28E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624E1"/>
    <w:multiLevelType w:val="hybridMultilevel"/>
    <w:tmpl w:val="AB1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4381">
    <w:abstractNumId w:val="4"/>
  </w:num>
  <w:num w:numId="2" w16cid:durableId="1566600191">
    <w:abstractNumId w:val="2"/>
  </w:num>
  <w:num w:numId="3" w16cid:durableId="2117947581">
    <w:abstractNumId w:val="5"/>
  </w:num>
  <w:num w:numId="4" w16cid:durableId="233396286">
    <w:abstractNumId w:val="0"/>
  </w:num>
  <w:num w:numId="5" w16cid:durableId="1318263638">
    <w:abstractNumId w:val="8"/>
  </w:num>
  <w:num w:numId="6" w16cid:durableId="387263996">
    <w:abstractNumId w:val="7"/>
  </w:num>
  <w:num w:numId="7" w16cid:durableId="730932804">
    <w:abstractNumId w:val="6"/>
  </w:num>
  <w:num w:numId="8" w16cid:durableId="763036802">
    <w:abstractNumId w:val="3"/>
  </w:num>
  <w:num w:numId="9" w16cid:durableId="2063825487">
    <w:abstractNumId w:val="11"/>
  </w:num>
  <w:num w:numId="10" w16cid:durableId="1765571057">
    <w:abstractNumId w:val="10"/>
  </w:num>
  <w:num w:numId="11" w16cid:durableId="145170079">
    <w:abstractNumId w:val="9"/>
  </w:num>
  <w:num w:numId="12" w16cid:durableId="159215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23"/>
    <w:rsid w:val="0000260D"/>
    <w:rsid w:val="00003F41"/>
    <w:rsid w:val="00021BF1"/>
    <w:rsid w:val="00064371"/>
    <w:rsid w:val="00085C3A"/>
    <w:rsid w:val="000A7D12"/>
    <w:rsid w:val="000C76AF"/>
    <w:rsid w:val="000D25CD"/>
    <w:rsid w:val="000E201E"/>
    <w:rsid w:val="00114EA1"/>
    <w:rsid w:val="001304C2"/>
    <w:rsid w:val="00140821"/>
    <w:rsid w:val="00146F33"/>
    <w:rsid w:val="0018787B"/>
    <w:rsid w:val="001A0FAC"/>
    <w:rsid w:val="00205BC0"/>
    <w:rsid w:val="00251DCE"/>
    <w:rsid w:val="002665F9"/>
    <w:rsid w:val="002718EA"/>
    <w:rsid w:val="00276B03"/>
    <w:rsid w:val="002A17F5"/>
    <w:rsid w:val="002D613C"/>
    <w:rsid w:val="003122D1"/>
    <w:rsid w:val="00337F91"/>
    <w:rsid w:val="0038774C"/>
    <w:rsid w:val="0039125E"/>
    <w:rsid w:val="003972DB"/>
    <w:rsid w:val="003A57DA"/>
    <w:rsid w:val="003D1147"/>
    <w:rsid w:val="003D3CCF"/>
    <w:rsid w:val="004040E5"/>
    <w:rsid w:val="00410E50"/>
    <w:rsid w:val="004219C0"/>
    <w:rsid w:val="00423557"/>
    <w:rsid w:val="004662E7"/>
    <w:rsid w:val="00481B37"/>
    <w:rsid w:val="004A1078"/>
    <w:rsid w:val="00505DA0"/>
    <w:rsid w:val="0053451F"/>
    <w:rsid w:val="005601FB"/>
    <w:rsid w:val="005E3E5B"/>
    <w:rsid w:val="00605FDB"/>
    <w:rsid w:val="00606251"/>
    <w:rsid w:val="006169F8"/>
    <w:rsid w:val="0062273A"/>
    <w:rsid w:val="006657F1"/>
    <w:rsid w:val="0066613D"/>
    <w:rsid w:val="006857E4"/>
    <w:rsid w:val="006A750D"/>
    <w:rsid w:val="006E64B5"/>
    <w:rsid w:val="00701056"/>
    <w:rsid w:val="007126A0"/>
    <w:rsid w:val="0072204A"/>
    <w:rsid w:val="0077525A"/>
    <w:rsid w:val="0078231C"/>
    <w:rsid w:val="0078606D"/>
    <w:rsid w:val="00795E92"/>
    <w:rsid w:val="00822223"/>
    <w:rsid w:val="00824204"/>
    <w:rsid w:val="00860597"/>
    <w:rsid w:val="00877AD8"/>
    <w:rsid w:val="00880CB9"/>
    <w:rsid w:val="0088206C"/>
    <w:rsid w:val="00890A21"/>
    <w:rsid w:val="008F291E"/>
    <w:rsid w:val="0091447E"/>
    <w:rsid w:val="0092006A"/>
    <w:rsid w:val="00930FD3"/>
    <w:rsid w:val="0093678B"/>
    <w:rsid w:val="00962B0D"/>
    <w:rsid w:val="00965EE4"/>
    <w:rsid w:val="00974CE1"/>
    <w:rsid w:val="009A5C34"/>
    <w:rsid w:val="009C1245"/>
    <w:rsid w:val="009E0552"/>
    <w:rsid w:val="009E0B5A"/>
    <w:rsid w:val="009E7757"/>
    <w:rsid w:val="009F74DF"/>
    <w:rsid w:val="00A21A80"/>
    <w:rsid w:val="00A95FB0"/>
    <w:rsid w:val="00AA03E2"/>
    <w:rsid w:val="00AA613A"/>
    <w:rsid w:val="00AB5AB2"/>
    <w:rsid w:val="00B06960"/>
    <w:rsid w:val="00BB401D"/>
    <w:rsid w:val="00BB4FBF"/>
    <w:rsid w:val="00BE2D6E"/>
    <w:rsid w:val="00C022BE"/>
    <w:rsid w:val="00C11E98"/>
    <w:rsid w:val="00C12D8D"/>
    <w:rsid w:val="00C2630D"/>
    <w:rsid w:val="00C27F16"/>
    <w:rsid w:val="00CB3F8F"/>
    <w:rsid w:val="00CC5277"/>
    <w:rsid w:val="00CD18F0"/>
    <w:rsid w:val="00CD74E4"/>
    <w:rsid w:val="00CE4F73"/>
    <w:rsid w:val="00CE5035"/>
    <w:rsid w:val="00CF2B4F"/>
    <w:rsid w:val="00D06F70"/>
    <w:rsid w:val="00D15EAA"/>
    <w:rsid w:val="00D7448D"/>
    <w:rsid w:val="00DA15F6"/>
    <w:rsid w:val="00DC6B2E"/>
    <w:rsid w:val="00DE33B0"/>
    <w:rsid w:val="00DF4A1E"/>
    <w:rsid w:val="00E60F26"/>
    <w:rsid w:val="00EF589C"/>
    <w:rsid w:val="00F270CF"/>
    <w:rsid w:val="00F3004C"/>
    <w:rsid w:val="00F743BB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85D95"/>
  <w15:chartTrackingRefBased/>
  <w15:docId w15:val="{560A196F-4478-4EDD-9615-A48B595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C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E4"/>
  </w:style>
  <w:style w:type="paragraph" w:styleId="Footer">
    <w:name w:val="footer"/>
    <w:basedOn w:val="Normal"/>
    <w:link w:val="FooterChar"/>
    <w:uiPriority w:val="99"/>
    <w:unhideWhenUsed/>
    <w:rsid w:val="0068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E4"/>
  </w:style>
  <w:style w:type="table" w:styleId="TableGrid">
    <w:name w:val="Table Grid"/>
    <w:basedOn w:val="TableNormal"/>
    <w:uiPriority w:val="39"/>
    <w:rsid w:val="0089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ittechnation.org/resources/SharedResources/Templates_Tip_Sheets/TipSheet_Chapter_Bundle_Import_Roster_Template.xlsx" TargetMode="External"/><Relationship Id="rId13" Type="http://schemas.openxmlformats.org/officeDocument/2006/relationships/hyperlink" Target="mailto:info@permittechn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help.wildapricot.com/en/articles/514-bundle-coordinator-guide" TargetMode="External"/><Relationship Id="rId12" Type="http://schemas.openxmlformats.org/officeDocument/2006/relationships/hyperlink" Target="https://gethelp.wildapricot.com/en/articles/514-bundle-coordinator-gui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thelp.wildapricot.com/en/articles/514-bundle-coordinator-gui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ermittechnation.org/Sys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help.wildapricot.com/en/articles/514-bundle-coordinator-gui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2780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Cynthia-Bruce Somers</dc:creator>
  <cp:keywords/>
  <dc:description/>
  <cp:lastModifiedBy>Cynthia-Bruce Somers</cp:lastModifiedBy>
  <cp:revision>3</cp:revision>
  <dcterms:created xsi:type="dcterms:W3CDTF">2023-06-14T19:24:00Z</dcterms:created>
  <dcterms:modified xsi:type="dcterms:W3CDTF">2023-06-14T19:32:00Z</dcterms:modified>
</cp:coreProperties>
</file>